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3C" w:rsidRPr="008C273C" w:rsidRDefault="008C273C" w:rsidP="008C273C">
      <w:pPr>
        <w:pStyle w:val="metin"/>
        <w:spacing w:before="0" w:beforeAutospacing="0" w:after="0" w:afterAutospacing="0" w:line="240" w:lineRule="atLeast"/>
        <w:jc w:val="center"/>
        <w:rPr>
          <w:b/>
          <w:i/>
        </w:rPr>
      </w:pPr>
      <w:r w:rsidRPr="008C273C">
        <w:rPr>
          <w:b/>
          <w:i/>
        </w:rPr>
        <w:t>MİLLÎ EĞİTİM BAKANLIĞI OKUL ÖNCESİ EĞİTİM VE İLKÖĞRETİM KURUMLARI YÖNETMELİĞİ</w:t>
      </w:r>
      <w:r w:rsidRPr="008C273C">
        <w:rPr>
          <w:b/>
          <w:i/>
        </w:rPr>
        <w:t xml:space="preserve"> GEREĞİNCE;</w:t>
      </w:r>
    </w:p>
    <w:p w:rsidR="008C273C" w:rsidRPr="008C273C" w:rsidRDefault="008C273C" w:rsidP="00C61D7E">
      <w:pPr>
        <w:pStyle w:val="metin"/>
        <w:spacing w:before="0" w:beforeAutospacing="0" w:after="0" w:afterAutospacing="0" w:line="240" w:lineRule="atLeast"/>
        <w:rPr>
          <w:b/>
          <w:bCs/>
          <w:color w:val="000000"/>
        </w:rPr>
      </w:pPr>
    </w:p>
    <w:p w:rsidR="005D08C8" w:rsidRPr="008C273C" w:rsidRDefault="005D08C8" w:rsidP="00C61D7E">
      <w:pPr>
        <w:pStyle w:val="metin"/>
        <w:spacing w:before="0" w:beforeAutospacing="0" w:after="0" w:afterAutospacing="0" w:line="240" w:lineRule="atLeast"/>
        <w:rPr>
          <w:color w:val="000000"/>
        </w:rPr>
      </w:pPr>
      <w:r w:rsidRPr="008C273C">
        <w:rPr>
          <w:b/>
          <w:bCs/>
          <w:color w:val="000000"/>
        </w:rPr>
        <w:t>MADDE 26- </w:t>
      </w:r>
      <w:r w:rsidRPr="008C273C">
        <w:rPr>
          <w:color w:val="000000"/>
        </w:rPr>
        <w:t>Aynı Yönetmeliğin 67 nci maddesi başlığı ile birlikte aşağıdaki şekilde değiştirilmiştir.</w:t>
      </w:r>
    </w:p>
    <w:p w:rsidR="005D08C8" w:rsidRPr="008C273C" w:rsidRDefault="005D08C8" w:rsidP="005D08C8">
      <w:pPr>
        <w:pStyle w:val="metin"/>
        <w:spacing w:before="0" w:beforeAutospacing="0" w:after="0" w:afterAutospacing="0" w:line="240" w:lineRule="atLeast"/>
        <w:ind w:firstLine="566"/>
        <w:rPr>
          <w:color w:val="000000"/>
        </w:rPr>
      </w:pPr>
      <w:r w:rsidRPr="008C273C">
        <w:rPr>
          <w:color w:val="000000"/>
        </w:rPr>
        <w:t>“Okul öncesinde eğitim hizmeti</w:t>
      </w:r>
    </w:p>
    <w:p w:rsidR="005D08C8" w:rsidRPr="008C273C" w:rsidRDefault="005D08C8" w:rsidP="005D08C8">
      <w:pPr>
        <w:pStyle w:val="metin"/>
        <w:spacing w:before="0" w:beforeAutospacing="0" w:after="0" w:afterAutospacing="0" w:line="240" w:lineRule="atLeast"/>
        <w:ind w:firstLine="566"/>
        <w:rPr>
          <w:color w:val="000000"/>
        </w:rPr>
      </w:pPr>
      <w:r w:rsidRPr="008C273C">
        <w:rPr>
          <w:color w:val="000000"/>
        </w:rPr>
        <w:t>MADDE 67- (1)</w:t>
      </w:r>
    </w:p>
    <w:p w:rsidR="005D08C8" w:rsidRPr="008C273C" w:rsidRDefault="005D08C8" w:rsidP="005D08C8">
      <w:pPr>
        <w:pStyle w:val="ListeParagraf"/>
        <w:numPr>
          <w:ilvl w:val="0"/>
          <w:numId w:val="1"/>
        </w:numPr>
        <w:rPr>
          <w:rFonts w:ascii="Times New Roman" w:hAnsi="Times New Roman" w:cs="Times New Roman"/>
          <w:sz w:val="24"/>
          <w:szCs w:val="24"/>
        </w:rPr>
      </w:pPr>
      <w:r w:rsidRPr="008C273C">
        <w:rPr>
          <w:rFonts w:ascii="Times New Roman" w:hAnsi="Times New Roman" w:cs="Times New Roman"/>
          <w:color w:val="000000"/>
          <w:sz w:val="24"/>
          <w:szCs w:val="24"/>
        </w:rPr>
        <w:t xml:space="preserve">Okul öncesi eğitim kurumlarında çocukların okulda geçirdikleri süredeki temel ihtiyaçlarını, öz bakım süreçlerini ve eğitim programının uygulanmasını desteklemek amacıyla </w:t>
      </w:r>
      <w:r w:rsidRPr="008C273C">
        <w:rPr>
          <w:rFonts w:ascii="Times New Roman" w:hAnsi="Times New Roman" w:cs="Times New Roman"/>
          <w:b/>
          <w:color w:val="000000"/>
          <w:sz w:val="24"/>
          <w:szCs w:val="24"/>
          <w:u w:val="single"/>
        </w:rPr>
        <w:t>katkı payı alınır.</w:t>
      </w:r>
    </w:p>
    <w:p w:rsidR="00170627" w:rsidRPr="008C273C" w:rsidRDefault="005D08C8" w:rsidP="005D08C8">
      <w:pPr>
        <w:pStyle w:val="ListeParagraf"/>
        <w:numPr>
          <w:ilvl w:val="0"/>
          <w:numId w:val="1"/>
        </w:numPr>
        <w:rPr>
          <w:rFonts w:ascii="Times New Roman" w:hAnsi="Times New Roman" w:cs="Times New Roman"/>
          <w:sz w:val="24"/>
          <w:szCs w:val="24"/>
        </w:rPr>
      </w:pPr>
      <w:r w:rsidRPr="008C273C">
        <w:rPr>
          <w:rFonts w:ascii="Times New Roman" w:hAnsi="Times New Roman" w:cs="Times New Roman"/>
          <w:b/>
          <w:color w:val="000000"/>
          <w:sz w:val="24"/>
          <w:szCs w:val="24"/>
          <w:u w:val="single"/>
        </w:rPr>
        <w:t>Durumlarını belgelendirmeleri kaydıyla</w:t>
      </w:r>
      <w:r w:rsidRPr="008C273C">
        <w:rPr>
          <w:rFonts w:ascii="Times New Roman" w:hAnsi="Times New Roman" w:cs="Times New Roman"/>
          <w:color w:val="000000"/>
          <w:sz w:val="24"/>
          <w:szCs w:val="24"/>
        </w:rPr>
        <w:t xml:space="preserve"> şehit, harp malûlü ve muharip gazi çocukları ile okul öğrenci kontenjanının 1/10’u oranındaki yoksul aile çocuklarından katkı payı alınmaz. Bu durumdaki çocuklardan engelli olanlara öncelik tanınır.”</w:t>
      </w:r>
    </w:p>
    <w:p w:rsidR="00D8105F" w:rsidRPr="008C273C" w:rsidRDefault="00D8105F" w:rsidP="00C61D7E">
      <w:pPr>
        <w:rPr>
          <w:rFonts w:ascii="Times New Roman" w:hAnsi="Times New Roman" w:cs="Times New Roman"/>
          <w:sz w:val="24"/>
          <w:szCs w:val="24"/>
        </w:rPr>
      </w:pPr>
      <w:r w:rsidRPr="008C273C">
        <w:rPr>
          <w:rFonts w:ascii="Times New Roman" w:hAnsi="Times New Roman" w:cs="Times New Roman"/>
          <w:b/>
          <w:sz w:val="24"/>
          <w:szCs w:val="24"/>
        </w:rPr>
        <w:t>MADDE 27-</w:t>
      </w:r>
      <w:r w:rsidRPr="008C273C">
        <w:rPr>
          <w:rFonts w:ascii="Times New Roman" w:hAnsi="Times New Roman" w:cs="Times New Roman"/>
          <w:sz w:val="24"/>
          <w:szCs w:val="24"/>
        </w:rPr>
        <w:t xml:space="preserve"> Aynı Yönetmeliğin 68 inci maddesi başlığı ile birlikte aşağıdaki şekilde yeniden düzenlenmiştir.</w:t>
      </w:r>
    </w:p>
    <w:p w:rsidR="00D8105F" w:rsidRPr="008C273C" w:rsidRDefault="00D8105F" w:rsidP="00D8105F">
      <w:pPr>
        <w:pStyle w:val="ListeParagraf"/>
        <w:rPr>
          <w:rFonts w:ascii="Times New Roman" w:hAnsi="Times New Roman" w:cs="Times New Roman"/>
          <w:sz w:val="24"/>
          <w:szCs w:val="24"/>
        </w:rPr>
      </w:pPr>
      <w:r w:rsidRPr="008C273C">
        <w:rPr>
          <w:rFonts w:ascii="Times New Roman" w:hAnsi="Times New Roman" w:cs="Times New Roman"/>
          <w:sz w:val="24"/>
          <w:szCs w:val="24"/>
        </w:rPr>
        <w:t>“Okul öncesi eğitim kurumlarında katkı payının alınması</w:t>
      </w:r>
    </w:p>
    <w:p w:rsidR="00D8105F" w:rsidRPr="008C273C" w:rsidRDefault="00D8105F" w:rsidP="00D8105F">
      <w:pPr>
        <w:pStyle w:val="ListeParagraf"/>
        <w:numPr>
          <w:ilvl w:val="0"/>
          <w:numId w:val="1"/>
        </w:numPr>
        <w:rPr>
          <w:rFonts w:ascii="Times New Roman" w:hAnsi="Times New Roman" w:cs="Times New Roman"/>
          <w:sz w:val="24"/>
          <w:szCs w:val="24"/>
        </w:rPr>
      </w:pPr>
      <w:r w:rsidRPr="008C273C">
        <w:rPr>
          <w:rFonts w:ascii="Times New Roman" w:hAnsi="Times New Roman" w:cs="Times New Roman"/>
          <w:sz w:val="24"/>
          <w:szCs w:val="24"/>
        </w:rPr>
        <w:t>MADDE 68- (1) Eylül ayında katkı payı tam olarak alınır ancak haziran ayında alınmaz. Yarıyıl tatilinde ve ara tatilde ise aylık katkı payı tam olarak tahsil edilir. Okula kayıt yaptıran, ancak hiçbir hizmet almadan kayıttan vazgeçen velilere ödedikleri katkı payı iade edilir.</w:t>
      </w:r>
    </w:p>
    <w:p w:rsidR="008C273C" w:rsidRPr="008C273C" w:rsidRDefault="008C273C" w:rsidP="008C273C">
      <w:pPr>
        <w:pStyle w:val="ListeParagraf"/>
        <w:numPr>
          <w:ilvl w:val="0"/>
          <w:numId w:val="1"/>
        </w:numPr>
        <w:rPr>
          <w:rFonts w:ascii="Times New Roman" w:hAnsi="Times New Roman" w:cs="Times New Roman"/>
          <w:sz w:val="24"/>
          <w:szCs w:val="24"/>
        </w:rPr>
      </w:pPr>
      <w:hyperlink r:id="rId7" w:history="1">
        <w:r w:rsidRPr="008C273C">
          <w:rPr>
            <w:rStyle w:val="Kpr"/>
            <w:rFonts w:ascii="Times New Roman" w:hAnsi="Times New Roman" w:cs="Times New Roman"/>
            <w:sz w:val="24"/>
            <w:szCs w:val="24"/>
          </w:rPr>
          <w:t>https://www.mevzuat.gov.tr/File/GeneratePdf?mevzuatNo=19942&amp;mevzuatTur=KurumVeKurulusYonetmeligi&amp;mevzuatTertip=5</w:t>
        </w:r>
      </w:hyperlink>
    </w:p>
    <w:p w:rsidR="008C273C" w:rsidRPr="008C273C" w:rsidRDefault="008C273C" w:rsidP="008C273C">
      <w:pPr>
        <w:pStyle w:val="ListeParagraf"/>
        <w:rPr>
          <w:rFonts w:ascii="Times New Roman" w:hAnsi="Times New Roman" w:cs="Times New Roman"/>
          <w:sz w:val="24"/>
          <w:szCs w:val="24"/>
        </w:rPr>
      </w:pPr>
    </w:p>
    <w:p w:rsidR="00AF0828" w:rsidRPr="008C273C" w:rsidRDefault="00AF0828" w:rsidP="00AF0828">
      <w:pPr>
        <w:pStyle w:val="ListeParagraf"/>
        <w:rPr>
          <w:rFonts w:ascii="Times New Roman" w:hAnsi="Times New Roman" w:cs="Times New Roman"/>
          <w:sz w:val="24"/>
          <w:szCs w:val="24"/>
        </w:rPr>
      </w:pPr>
    </w:p>
    <w:p w:rsidR="00D8105F" w:rsidRPr="008C273C" w:rsidRDefault="00D8105F" w:rsidP="00D8105F">
      <w:pPr>
        <w:pStyle w:val="ListeParagraf"/>
        <w:rPr>
          <w:rFonts w:ascii="Times New Roman" w:hAnsi="Times New Roman" w:cs="Times New Roman"/>
          <w:b/>
          <w:color w:val="000000"/>
          <w:sz w:val="24"/>
          <w:szCs w:val="24"/>
          <w:u w:val="single"/>
        </w:rPr>
      </w:pP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 xml:space="preserve">OKUL IBAN: </w:t>
      </w:r>
      <w:r w:rsidR="008C273C" w:rsidRPr="008C273C">
        <w:rPr>
          <w:rFonts w:ascii="Times New Roman" w:hAnsi="Times New Roman" w:cs="Times New Roman"/>
          <w:b/>
          <w:color w:val="000000"/>
          <w:sz w:val="24"/>
          <w:szCs w:val="24"/>
          <w:u w:val="single"/>
        </w:rPr>
        <w:t>TR82 0001 0021 8363 8564 5550 08</w:t>
      </w:r>
    </w:p>
    <w:p w:rsidR="00D8105F" w:rsidRPr="008C273C" w:rsidRDefault="00D8105F" w:rsidP="00D8105F">
      <w:pPr>
        <w:pStyle w:val="ListeParagraf"/>
        <w:rPr>
          <w:rFonts w:ascii="Times New Roman" w:hAnsi="Times New Roman" w:cs="Times New Roman"/>
          <w:b/>
          <w:color w:val="000000"/>
          <w:sz w:val="24"/>
          <w:szCs w:val="24"/>
          <w:u w:val="single"/>
        </w:rPr>
      </w:pPr>
    </w:p>
    <w:p w:rsidR="008C273C" w:rsidRPr="008C273C" w:rsidRDefault="008C273C"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EYLÜL:250</w:t>
      </w:r>
      <w:r w:rsidR="001E4AF2">
        <w:rPr>
          <w:rFonts w:ascii="Times New Roman" w:hAnsi="Times New Roman" w:cs="Times New Roman"/>
          <w:b/>
          <w:color w:val="000000"/>
          <w:sz w:val="24"/>
          <w:szCs w:val="24"/>
          <w:u w:val="single"/>
        </w:rPr>
        <w:t xml:space="preserve"> TL</w:t>
      </w: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EKİM:250</w:t>
      </w:r>
      <w:r w:rsidR="001E4AF2">
        <w:rPr>
          <w:rFonts w:ascii="Times New Roman" w:hAnsi="Times New Roman" w:cs="Times New Roman"/>
          <w:b/>
          <w:color w:val="000000"/>
          <w:sz w:val="24"/>
          <w:szCs w:val="24"/>
          <w:u w:val="single"/>
        </w:rPr>
        <w:t xml:space="preserve"> TL</w:t>
      </w: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KASIM:250</w:t>
      </w:r>
      <w:r w:rsidR="001E4AF2">
        <w:rPr>
          <w:rFonts w:ascii="Times New Roman" w:hAnsi="Times New Roman" w:cs="Times New Roman"/>
          <w:b/>
          <w:color w:val="000000"/>
          <w:sz w:val="24"/>
          <w:szCs w:val="24"/>
          <w:u w:val="single"/>
        </w:rPr>
        <w:t xml:space="preserve"> TL</w:t>
      </w: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ARALIK:250</w:t>
      </w:r>
      <w:r w:rsidR="001E4AF2">
        <w:rPr>
          <w:rFonts w:ascii="Times New Roman" w:hAnsi="Times New Roman" w:cs="Times New Roman"/>
          <w:b/>
          <w:color w:val="000000"/>
          <w:sz w:val="24"/>
          <w:szCs w:val="24"/>
          <w:u w:val="single"/>
        </w:rPr>
        <w:t xml:space="preserve"> TL</w:t>
      </w: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OCAK:250</w:t>
      </w:r>
      <w:r w:rsidR="001E4AF2">
        <w:rPr>
          <w:rFonts w:ascii="Times New Roman" w:hAnsi="Times New Roman" w:cs="Times New Roman"/>
          <w:b/>
          <w:color w:val="000000"/>
          <w:sz w:val="24"/>
          <w:szCs w:val="24"/>
          <w:u w:val="single"/>
        </w:rPr>
        <w:t xml:space="preserve"> TL</w:t>
      </w: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ŞUBAT:250</w:t>
      </w:r>
      <w:r w:rsidR="001E4AF2">
        <w:rPr>
          <w:rFonts w:ascii="Times New Roman" w:hAnsi="Times New Roman" w:cs="Times New Roman"/>
          <w:b/>
          <w:color w:val="000000"/>
          <w:sz w:val="24"/>
          <w:szCs w:val="24"/>
          <w:u w:val="single"/>
        </w:rPr>
        <w:t xml:space="preserve"> TL</w:t>
      </w: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MART:250</w:t>
      </w:r>
      <w:r w:rsidR="001E4AF2">
        <w:rPr>
          <w:rFonts w:ascii="Times New Roman" w:hAnsi="Times New Roman" w:cs="Times New Roman"/>
          <w:b/>
          <w:color w:val="000000"/>
          <w:sz w:val="24"/>
          <w:szCs w:val="24"/>
          <w:u w:val="single"/>
        </w:rPr>
        <w:t xml:space="preserve"> TL</w:t>
      </w:r>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NİSAN:250</w:t>
      </w:r>
      <w:r w:rsidR="001E4AF2">
        <w:rPr>
          <w:rFonts w:ascii="Times New Roman" w:hAnsi="Times New Roman" w:cs="Times New Roman"/>
          <w:b/>
          <w:color w:val="000000"/>
          <w:sz w:val="24"/>
          <w:szCs w:val="24"/>
          <w:u w:val="single"/>
        </w:rPr>
        <w:t xml:space="preserve"> TL</w:t>
      </w:r>
      <w:bookmarkStart w:id="0" w:name="_GoBack"/>
      <w:bookmarkEnd w:id="0"/>
    </w:p>
    <w:p w:rsidR="00D8105F" w:rsidRPr="008C273C" w:rsidRDefault="00D8105F" w:rsidP="00D8105F">
      <w:pPr>
        <w:pStyle w:val="ListeParagraf"/>
        <w:rPr>
          <w:rFonts w:ascii="Times New Roman" w:hAnsi="Times New Roman" w:cs="Times New Roman"/>
          <w:b/>
          <w:color w:val="000000"/>
          <w:sz w:val="24"/>
          <w:szCs w:val="24"/>
          <w:u w:val="single"/>
        </w:rPr>
      </w:pPr>
      <w:r w:rsidRPr="008C273C">
        <w:rPr>
          <w:rFonts w:ascii="Times New Roman" w:hAnsi="Times New Roman" w:cs="Times New Roman"/>
          <w:b/>
          <w:color w:val="000000"/>
          <w:sz w:val="24"/>
          <w:szCs w:val="24"/>
          <w:u w:val="single"/>
        </w:rPr>
        <w:t>MAYIS:250</w:t>
      </w:r>
      <w:r w:rsidR="001E4AF2">
        <w:rPr>
          <w:rFonts w:ascii="Times New Roman" w:hAnsi="Times New Roman" w:cs="Times New Roman"/>
          <w:b/>
          <w:color w:val="000000"/>
          <w:sz w:val="24"/>
          <w:szCs w:val="24"/>
          <w:u w:val="single"/>
        </w:rPr>
        <w:t xml:space="preserve"> TL</w:t>
      </w:r>
    </w:p>
    <w:p w:rsidR="00D8105F" w:rsidRPr="008C273C" w:rsidRDefault="00D8105F" w:rsidP="00D8105F">
      <w:pPr>
        <w:rPr>
          <w:rFonts w:ascii="Times New Roman" w:hAnsi="Times New Roman" w:cs="Times New Roman"/>
          <w:sz w:val="24"/>
          <w:szCs w:val="24"/>
        </w:rPr>
      </w:pPr>
    </w:p>
    <w:p w:rsidR="00C61D7E" w:rsidRPr="008C273C" w:rsidRDefault="00C61D7E" w:rsidP="00D8105F">
      <w:pPr>
        <w:rPr>
          <w:rFonts w:ascii="Times New Roman" w:hAnsi="Times New Roman" w:cs="Times New Roman"/>
          <w:sz w:val="24"/>
          <w:szCs w:val="24"/>
        </w:rPr>
      </w:pPr>
    </w:p>
    <w:p w:rsidR="00D8105F" w:rsidRPr="008C273C" w:rsidRDefault="00775544" w:rsidP="00D8105F">
      <w:pPr>
        <w:rPr>
          <w:rFonts w:ascii="Times New Roman" w:hAnsi="Times New Roman" w:cs="Times New Roman"/>
          <w:sz w:val="24"/>
          <w:szCs w:val="24"/>
        </w:rPr>
      </w:pPr>
      <w:r w:rsidRPr="008C273C">
        <w:rPr>
          <w:rFonts w:ascii="Times New Roman" w:hAnsi="Times New Roman" w:cs="Times New Roman"/>
          <w:b/>
          <w:sz w:val="24"/>
          <w:szCs w:val="24"/>
          <w:u w:val="single"/>
        </w:rPr>
        <w:t>NOT:</w:t>
      </w:r>
      <w:r w:rsidRPr="008C273C">
        <w:rPr>
          <w:rFonts w:ascii="Times New Roman" w:hAnsi="Times New Roman" w:cs="Times New Roman"/>
          <w:sz w:val="24"/>
          <w:szCs w:val="24"/>
        </w:rPr>
        <w:t xml:space="preserve"> KATKI PAYINI YATIRIRKEN LÜTFEN AÇIKLAMA KISMINA ÇOCUĞUNUZUN ADINI-SOYADINI VE HANGİ AY İÇİN ÖDEME YAPTIĞINIZI YAZINIZ…</w:t>
      </w:r>
    </w:p>
    <w:sectPr w:rsidR="00D8105F" w:rsidRPr="008C273C" w:rsidSect="00AC2117">
      <w:pgSz w:w="11906" w:h="16838"/>
      <w:pgMar w:top="1417" w:right="1417" w:bottom="1417" w:left="1417"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EC" w:rsidRDefault="00D67CEC" w:rsidP="005D08C8">
      <w:pPr>
        <w:spacing w:after="0" w:line="240" w:lineRule="auto"/>
      </w:pPr>
      <w:r>
        <w:separator/>
      </w:r>
    </w:p>
  </w:endnote>
  <w:endnote w:type="continuationSeparator" w:id="0">
    <w:p w:rsidR="00D67CEC" w:rsidRDefault="00D67CEC" w:rsidP="005D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EC" w:rsidRDefault="00D67CEC" w:rsidP="005D08C8">
      <w:pPr>
        <w:spacing w:after="0" w:line="240" w:lineRule="auto"/>
      </w:pPr>
      <w:r>
        <w:separator/>
      </w:r>
    </w:p>
  </w:footnote>
  <w:footnote w:type="continuationSeparator" w:id="0">
    <w:p w:rsidR="00D67CEC" w:rsidRDefault="00D67CEC" w:rsidP="005D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85AA7"/>
    <w:multiLevelType w:val="hybridMultilevel"/>
    <w:tmpl w:val="5170C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C8"/>
    <w:rsid w:val="00170627"/>
    <w:rsid w:val="001E4AF2"/>
    <w:rsid w:val="001F03F5"/>
    <w:rsid w:val="0032262D"/>
    <w:rsid w:val="00583E90"/>
    <w:rsid w:val="005D08C8"/>
    <w:rsid w:val="00775544"/>
    <w:rsid w:val="008C273C"/>
    <w:rsid w:val="00975A12"/>
    <w:rsid w:val="00AC2117"/>
    <w:rsid w:val="00AF0828"/>
    <w:rsid w:val="00C61D7E"/>
    <w:rsid w:val="00D67CEC"/>
    <w:rsid w:val="00D8105F"/>
    <w:rsid w:val="00DD2E53"/>
    <w:rsid w:val="00E139CD"/>
    <w:rsid w:val="00F41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DA6D"/>
  <w15:chartTrackingRefBased/>
  <w15:docId w15:val="{47FD9A89-CEAF-4127-8B9F-63A52828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08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08C8"/>
  </w:style>
  <w:style w:type="paragraph" w:styleId="AltBilgi">
    <w:name w:val="footer"/>
    <w:basedOn w:val="Normal"/>
    <w:link w:val="AltBilgiChar"/>
    <w:uiPriority w:val="99"/>
    <w:unhideWhenUsed/>
    <w:rsid w:val="005D08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08C8"/>
  </w:style>
  <w:style w:type="paragraph" w:customStyle="1" w:styleId="metin">
    <w:name w:val="metin"/>
    <w:basedOn w:val="Normal"/>
    <w:rsid w:val="005D08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D08C8"/>
    <w:pPr>
      <w:ind w:left="720"/>
      <w:contextualSpacing/>
    </w:pPr>
  </w:style>
  <w:style w:type="character" w:styleId="Kpr">
    <w:name w:val="Hyperlink"/>
    <w:basedOn w:val="VarsaylanParagrafYazTipi"/>
    <w:uiPriority w:val="99"/>
    <w:unhideWhenUsed/>
    <w:rsid w:val="008C2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4225">
      <w:bodyDiv w:val="1"/>
      <w:marLeft w:val="0"/>
      <w:marRight w:val="0"/>
      <w:marTop w:val="0"/>
      <w:marBottom w:val="0"/>
      <w:divBdr>
        <w:top w:val="none" w:sz="0" w:space="0" w:color="auto"/>
        <w:left w:val="none" w:sz="0" w:space="0" w:color="auto"/>
        <w:bottom w:val="none" w:sz="0" w:space="0" w:color="auto"/>
        <w:right w:val="none" w:sz="0" w:space="0" w:color="auto"/>
      </w:divBdr>
    </w:div>
    <w:div w:id="636882627">
      <w:bodyDiv w:val="1"/>
      <w:marLeft w:val="0"/>
      <w:marRight w:val="0"/>
      <w:marTop w:val="0"/>
      <w:marBottom w:val="0"/>
      <w:divBdr>
        <w:top w:val="none" w:sz="0" w:space="0" w:color="auto"/>
        <w:left w:val="none" w:sz="0" w:space="0" w:color="auto"/>
        <w:bottom w:val="none" w:sz="0" w:space="0" w:color="auto"/>
        <w:right w:val="none" w:sz="0" w:space="0" w:color="auto"/>
      </w:divBdr>
    </w:div>
    <w:div w:id="1142308693">
      <w:bodyDiv w:val="1"/>
      <w:marLeft w:val="0"/>
      <w:marRight w:val="0"/>
      <w:marTop w:val="0"/>
      <w:marBottom w:val="0"/>
      <w:divBdr>
        <w:top w:val="none" w:sz="0" w:space="0" w:color="auto"/>
        <w:left w:val="none" w:sz="0" w:space="0" w:color="auto"/>
        <w:bottom w:val="none" w:sz="0" w:space="0" w:color="auto"/>
        <w:right w:val="none" w:sz="0" w:space="0" w:color="auto"/>
      </w:divBdr>
    </w:div>
    <w:div w:id="1354112090">
      <w:bodyDiv w:val="1"/>
      <w:marLeft w:val="0"/>
      <w:marRight w:val="0"/>
      <w:marTop w:val="0"/>
      <w:marBottom w:val="0"/>
      <w:divBdr>
        <w:top w:val="none" w:sz="0" w:space="0" w:color="auto"/>
        <w:left w:val="none" w:sz="0" w:space="0" w:color="auto"/>
        <w:bottom w:val="none" w:sz="0" w:space="0" w:color="auto"/>
        <w:right w:val="none" w:sz="0" w:space="0" w:color="auto"/>
      </w:divBdr>
    </w:div>
    <w:div w:id="20583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vzuat.gov.tr/File/GeneratePdf?mevzuatNo=19942&amp;mevzuatTur=KurumVeKurulusYonetmeligi&amp;mevzuatTertip=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2023-11-01T06:24:00Z</dcterms:created>
  <dcterms:modified xsi:type="dcterms:W3CDTF">2023-11-01T06:24:00Z</dcterms:modified>
</cp:coreProperties>
</file>